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59B6" w14:textId="6673B2D9" w:rsidR="00601D7A" w:rsidRPr="000862F2" w:rsidRDefault="00601D7A" w:rsidP="00601D7A">
      <w:pPr>
        <w:spacing w:after="0" w:line="240" w:lineRule="auto"/>
        <w:ind w:right="-142"/>
        <w:rPr>
          <w:rFonts w:ascii="Century Gothic" w:hAnsi="Century Gothic" w:cstheme="minorHAnsi"/>
          <w:b/>
          <w:bCs/>
          <w:sz w:val="28"/>
          <w:szCs w:val="28"/>
        </w:rPr>
      </w:pPr>
      <w:r w:rsidRPr="000862F2">
        <w:rPr>
          <w:rFonts w:ascii="Century Gothic" w:hAnsi="Century Gothic" w:cstheme="minorHAnsi"/>
          <w:b/>
          <w:bCs/>
          <w:sz w:val="28"/>
          <w:szCs w:val="28"/>
        </w:rPr>
        <w:t>Welkom terug bij Kunstencentrum Venlo</w:t>
      </w:r>
      <w:r w:rsidR="00A9470A" w:rsidRPr="000862F2">
        <w:rPr>
          <w:rFonts w:ascii="Century Gothic" w:hAnsi="Century Gothic" w:cstheme="minorHAnsi"/>
          <w:b/>
          <w:bCs/>
          <w:sz w:val="28"/>
          <w:szCs w:val="28"/>
        </w:rPr>
        <w:t xml:space="preserve"> </w:t>
      </w:r>
    </w:p>
    <w:p w14:paraId="56DB76BA" w14:textId="76BD1B2B" w:rsidR="00601D7A" w:rsidRPr="000862F2" w:rsidRDefault="00601D7A" w:rsidP="00601D7A">
      <w:pPr>
        <w:spacing w:after="0" w:line="240" w:lineRule="auto"/>
        <w:ind w:right="-142"/>
        <w:rPr>
          <w:rFonts w:ascii="Century Gothic" w:hAnsi="Century Gothic" w:cstheme="minorHAnsi"/>
        </w:rPr>
      </w:pPr>
      <w:r w:rsidRPr="000862F2">
        <w:rPr>
          <w:rFonts w:ascii="Century Gothic" w:hAnsi="Century Gothic" w:cstheme="minorHAnsi"/>
        </w:rPr>
        <w:t xml:space="preserve">Behoor jij tot de groep cursisten die vanaf </w:t>
      </w:r>
      <w:r w:rsidR="003354FF">
        <w:rPr>
          <w:rFonts w:ascii="Century Gothic" w:hAnsi="Century Gothic" w:cstheme="minorHAnsi"/>
        </w:rPr>
        <w:t>26</w:t>
      </w:r>
      <w:r w:rsidR="00CA50E2">
        <w:rPr>
          <w:rFonts w:ascii="Century Gothic" w:hAnsi="Century Gothic" w:cstheme="minorHAnsi"/>
        </w:rPr>
        <w:t xml:space="preserve"> mei 2021</w:t>
      </w:r>
      <w:r w:rsidRPr="000862F2">
        <w:rPr>
          <w:rFonts w:ascii="Century Gothic" w:hAnsi="Century Gothic" w:cstheme="minorHAnsi"/>
        </w:rPr>
        <w:t xml:space="preserve"> weer naar het Kunstencentrum mag komen? Hoewel we gepaste afstand houden en geen handen schudden, heten we je natuurlijk maar wat graag van harte welkom! </w:t>
      </w:r>
    </w:p>
    <w:p w14:paraId="452B811C" w14:textId="4FC82660" w:rsidR="00601D7A" w:rsidRPr="000862F2" w:rsidRDefault="00CA50E2" w:rsidP="00601D7A">
      <w:pPr>
        <w:spacing w:after="0" w:line="240" w:lineRule="auto"/>
        <w:ind w:right="-142"/>
        <w:rPr>
          <w:rFonts w:ascii="Century Gothic" w:hAnsi="Century Gothic" w:cstheme="minorHAnsi"/>
        </w:rPr>
      </w:pPr>
      <w:r>
        <w:rPr>
          <w:rFonts w:ascii="Century Gothic" w:hAnsi="Century Gothic" w:cstheme="minorHAnsi"/>
        </w:rPr>
        <w:t>Voor ieders veiligheid hanteren we richtlijnen.</w:t>
      </w:r>
      <w:r w:rsidR="00601D7A" w:rsidRPr="000862F2">
        <w:rPr>
          <w:rFonts w:ascii="Century Gothic" w:hAnsi="Century Gothic" w:cstheme="minorHAnsi"/>
        </w:rPr>
        <w:t xml:space="preserve"> </w:t>
      </w:r>
      <w:r w:rsidR="00601D7A" w:rsidRPr="000862F2">
        <w:rPr>
          <w:rFonts w:ascii="Century Gothic" w:hAnsi="Century Gothic" w:cstheme="minorHAnsi"/>
        </w:rPr>
        <w:br/>
      </w:r>
    </w:p>
    <w:p w14:paraId="3104E783" w14:textId="77777777" w:rsidR="00601D7A" w:rsidRPr="000862F2" w:rsidRDefault="00601D7A" w:rsidP="00601D7A">
      <w:pPr>
        <w:spacing w:after="0" w:line="240" w:lineRule="auto"/>
        <w:ind w:right="-142"/>
        <w:rPr>
          <w:rFonts w:ascii="Century Gothic" w:hAnsi="Century Gothic" w:cstheme="minorHAnsi"/>
          <w:b/>
          <w:bCs/>
        </w:rPr>
      </w:pPr>
      <w:r w:rsidRPr="000862F2">
        <w:rPr>
          <w:rFonts w:ascii="Century Gothic" w:hAnsi="Century Gothic" w:cstheme="minorHAnsi"/>
          <w:b/>
          <w:bCs/>
        </w:rPr>
        <w:t>Richtlijnen</w:t>
      </w:r>
    </w:p>
    <w:p w14:paraId="24326C5A" w14:textId="79F693EC" w:rsidR="00601D7A" w:rsidRPr="000862F2" w:rsidRDefault="00601D7A" w:rsidP="00601D7A">
      <w:pPr>
        <w:spacing w:after="0" w:line="240" w:lineRule="auto"/>
        <w:ind w:right="-142"/>
        <w:rPr>
          <w:rFonts w:ascii="Century Gothic" w:hAnsi="Century Gothic" w:cstheme="minorHAnsi"/>
        </w:rPr>
      </w:pPr>
      <w:r w:rsidRPr="000862F2">
        <w:rPr>
          <w:rFonts w:ascii="Century Gothic" w:hAnsi="Century Gothic" w:cstheme="minorHAnsi"/>
        </w:rPr>
        <w:t xml:space="preserve">De cursussen die </w:t>
      </w:r>
      <w:r w:rsidR="00CA50E2">
        <w:rPr>
          <w:rFonts w:ascii="Century Gothic" w:hAnsi="Century Gothic" w:cstheme="minorHAnsi"/>
        </w:rPr>
        <w:t>vanaf</w:t>
      </w:r>
      <w:r w:rsidRPr="000862F2">
        <w:rPr>
          <w:rFonts w:ascii="Century Gothic" w:hAnsi="Century Gothic" w:cstheme="minorHAnsi"/>
        </w:rPr>
        <w:t xml:space="preserve"> </w:t>
      </w:r>
      <w:r w:rsidR="003354FF">
        <w:rPr>
          <w:rFonts w:ascii="Century Gothic" w:hAnsi="Century Gothic" w:cstheme="minorHAnsi"/>
        </w:rPr>
        <w:t>26</w:t>
      </w:r>
      <w:r w:rsidR="00CA50E2">
        <w:rPr>
          <w:rFonts w:ascii="Century Gothic" w:hAnsi="Century Gothic" w:cstheme="minorHAnsi"/>
        </w:rPr>
        <w:t xml:space="preserve"> mei 2021</w:t>
      </w:r>
      <w:r w:rsidRPr="000862F2">
        <w:rPr>
          <w:rFonts w:ascii="Century Gothic" w:hAnsi="Century Gothic" w:cstheme="minorHAnsi"/>
        </w:rPr>
        <w:t xml:space="preserve"> weer zijn toegestaan, moeten op een veilige en verantwoorde manier kunnen plaatsvinden. Kunstencentrum Venlo heeft hiervoor maatregelen getroffen. We vragen iedereen die onze gebouwen betreedt de richtlijnen die daarbij gelden in acht te nemen. </w:t>
      </w:r>
    </w:p>
    <w:p w14:paraId="21CA6279" w14:textId="77777777" w:rsidR="00601D7A" w:rsidRPr="000862F2" w:rsidRDefault="00601D7A" w:rsidP="00601D7A">
      <w:pPr>
        <w:spacing w:after="0" w:line="240" w:lineRule="auto"/>
        <w:ind w:right="-142"/>
        <w:rPr>
          <w:rFonts w:ascii="Century Gothic" w:hAnsi="Century Gothic" w:cstheme="minorHAnsi"/>
        </w:rPr>
      </w:pPr>
    </w:p>
    <w:p w14:paraId="2B7B251E" w14:textId="512C1986" w:rsidR="00601D7A" w:rsidRPr="000862F2" w:rsidRDefault="00601D7A" w:rsidP="00601D7A">
      <w:pPr>
        <w:shd w:val="clear" w:color="auto" w:fill="FFFFFF"/>
        <w:spacing w:after="0" w:line="240" w:lineRule="auto"/>
        <w:ind w:right="-142"/>
        <w:textAlignment w:val="baseline"/>
        <w:rPr>
          <w:rFonts w:ascii="Century Gothic" w:eastAsia="Times New Roman" w:hAnsi="Century Gothic" w:cstheme="minorHAnsi"/>
          <w:lang w:eastAsia="nl-NL"/>
        </w:rPr>
      </w:pPr>
      <w:r w:rsidRPr="000862F2">
        <w:rPr>
          <w:rFonts w:ascii="Century Gothic" w:eastAsia="Times New Roman" w:hAnsi="Century Gothic" w:cstheme="minorHAnsi"/>
          <w:lang w:eastAsia="nl-NL"/>
        </w:rPr>
        <w:t>We werken met een uitgebreid veiligheidsprotocol. Er zijn voorzorgsmaatregelen getroffen ten behoeve van de veiligheid en gezondheid van onze cursisten en medewerkers. Wij volgen daarmee het landelijke protocol voor cultuureducatie.</w:t>
      </w:r>
    </w:p>
    <w:p w14:paraId="2AEEFBB3" w14:textId="2D3ABECC" w:rsidR="00601D7A" w:rsidRPr="000862F2" w:rsidRDefault="00601D7A" w:rsidP="00601D7A">
      <w:pPr>
        <w:shd w:val="clear" w:color="auto" w:fill="FFFFFF"/>
        <w:spacing w:after="0" w:line="240" w:lineRule="auto"/>
        <w:ind w:right="-142"/>
        <w:textAlignment w:val="baseline"/>
        <w:rPr>
          <w:rFonts w:ascii="Century Gothic" w:eastAsia="Times New Roman" w:hAnsi="Century Gothic" w:cstheme="minorHAnsi"/>
          <w:lang w:eastAsia="nl-NL"/>
        </w:rPr>
      </w:pPr>
    </w:p>
    <w:p w14:paraId="0B47969B" w14:textId="77777777" w:rsidR="00601D7A" w:rsidRPr="000862F2" w:rsidRDefault="00601D7A" w:rsidP="00601D7A">
      <w:pPr>
        <w:spacing w:after="0" w:line="240" w:lineRule="auto"/>
        <w:ind w:right="-142"/>
        <w:rPr>
          <w:rFonts w:ascii="Century Gothic" w:eastAsia="Times New Roman" w:hAnsi="Century Gothic" w:cstheme="minorHAnsi"/>
          <w:b/>
          <w:bCs/>
          <w:lang w:eastAsia="nl-NL"/>
        </w:rPr>
      </w:pPr>
      <w:r w:rsidRPr="000862F2">
        <w:rPr>
          <w:rFonts w:ascii="Century Gothic" w:eastAsia="Times New Roman" w:hAnsi="Century Gothic" w:cstheme="minorHAnsi"/>
          <w:b/>
          <w:bCs/>
          <w:lang w:eastAsia="nl-NL"/>
        </w:rPr>
        <w:t>Belangrijk om te weten</w:t>
      </w:r>
    </w:p>
    <w:p w14:paraId="10D2DC9B" w14:textId="25AF3F76" w:rsidR="00601D7A" w:rsidRPr="000862F2" w:rsidRDefault="00601D7A" w:rsidP="00601D7A">
      <w:pPr>
        <w:shd w:val="clear" w:color="auto" w:fill="FFFFFF"/>
        <w:spacing w:after="0" w:line="240" w:lineRule="auto"/>
        <w:ind w:right="-142"/>
        <w:textAlignment w:val="baseline"/>
        <w:rPr>
          <w:rFonts w:ascii="Century Gothic" w:hAnsi="Century Gothic" w:cstheme="minorHAnsi"/>
        </w:rPr>
      </w:pPr>
      <w:r w:rsidRPr="000862F2">
        <w:rPr>
          <w:rFonts w:ascii="Century Gothic" w:eastAsia="Times New Roman" w:hAnsi="Century Gothic" w:cstheme="minorHAnsi"/>
          <w:lang w:eastAsia="nl-NL"/>
        </w:rPr>
        <w:t xml:space="preserve">Onderstaand tref je enkele belangrijke richtlijnen aan waar je mee te maken krijgt: </w:t>
      </w:r>
    </w:p>
    <w:p w14:paraId="0465EBC5" w14:textId="77777777" w:rsidR="00601D7A" w:rsidRPr="000862F2" w:rsidRDefault="00601D7A" w:rsidP="00527B10">
      <w:pPr>
        <w:pStyle w:val="Lijstalinea"/>
        <w:numPr>
          <w:ilvl w:val="0"/>
          <w:numId w:val="2"/>
        </w:numPr>
        <w:shd w:val="clear" w:color="auto" w:fill="FFFFFF"/>
        <w:spacing w:after="0" w:line="240" w:lineRule="auto"/>
        <w:ind w:right="-142"/>
        <w:textAlignment w:val="baseline"/>
        <w:rPr>
          <w:rFonts w:ascii="Century Gothic" w:eastAsia="Times New Roman" w:hAnsi="Century Gothic" w:cstheme="minorHAnsi"/>
        </w:rPr>
      </w:pPr>
      <w:r w:rsidRPr="000862F2">
        <w:rPr>
          <w:rFonts w:ascii="Century Gothic" w:eastAsia="Times New Roman" w:hAnsi="Century Gothic" w:cstheme="minorHAnsi"/>
        </w:rPr>
        <w:t xml:space="preserve">Betreed de leslocatie alleen op afspraak of voor je les. </w:t>
      </w:r>
    </w:p>
    <w:p w14:paraId="5512A6A7" w14:textId="56524A99" w:rsidR="00601D7A" w:rsidRPr="000862F2" w:rsidRDefault="00601D7A" w:rsidP="00527B10">
      <w:pPr>
        <w:pStyle w:val="Lijstalinea"/>
        <w:numPr>
          <w:ilvl w:val="0"/>
          <w:numId w:val="2"/>
        </w:numPr>
        <w:shd w:val="clear" w:color="auto" w:fill="FFFFFF"/>
        <w:spacing w:after="0" w:line="240" w:lineRule="auto"/>
        <w:ind w:right="-142"/>
        <w:textAlignment w:val="baseline"/>
        <w:rPr>
          <w:rFonts w:ascii="Century Gothic" w:eastAsia="Times New Roman" w:hAnsi="Century Gothic" w:cstheme="minorHAnsi"/>
        </w:rPr>
      </w:pPr>
      <w:r w:rsidRPr="000862F2">
        <w:rPr>
          <w:rFonts w:ascii="Century Gothic" w:eastAsia="Times New Roman" w:hAnsi="Century Gothic" w:cstheme="minorHAnsi"/>
        </w:rPr>
        <w:t>Bij (</w:t>
      </w:r>
      <w:proofErr w:type="spellStart"/>
      <w:r w:rsidRPr="000862F2">
        <w:rPr>
          <w:rFonts w:ascii="Century Gothic" w:eastAsia="Times New Roman" w:hAnsi="Century Gothic" w:cstheme="minorHAnsi"/>
        </w:rPr>
        <w:t>verkoudheids</w:t>
      </w:r>
      <w:proofErr w:type="spellEnd"/>
      <w:r w:rsidRPr="000862F2">
        <w:rPr>
          <w:rFonts w:ascii="Century Gothic" w:eastAsia="Times New Roman" w:hAnsi="Century Gothic" w:cstheme="minorHAnsi"/>
        </w:rPr>
        <w:t xml:space="preserve">)klachten of wanneer iemand binnen je gezin koorts heeft, blijf je thuis. Bij individuele lessen neemt de docent één dag voorafgaand aan je les contact met je op om te informeren naar je gezondheid. Bij groepslessen geldt deurbeleid en wordt er </w:t>
      </w:r>
      <w:r w:rsidR="002C69A3" w:rsidRPr="000862F2">
        <w:rPr>
          <w:rFonts w:ascii="Century Gothic" w:eastAsia="Times New Roman" w:hAnsi="Century Gothic" w:cstheme="minorHAnsi"/>
        </w:rPr>
        <w:t>bij</w:t>
      </w:r>
      <w:r w:rsidRPr="000862F2">
        <w:rPr>
          <w:rFonts w:ascii="Century Gothic" w:eastAsia="Times New Roman" w:hAnsi="Century Gothic" w:cstheme="minorHAnsi"/>
        </w:rPr>
        <w:t xml:space="preserve"> binnenkomst geïnformeerd naar je gezondheid.</w:t>
      </w:r>
    </w:p>
    <w:p w14:paraId="47903673" w14:textId="68A7AA86" w:rsidR="00601D7A" w:rsidRDefault="00601D7A" w:rsidP="00527B10">
      <w:pPr>
        <w:pStyle w:val="Lijstalinea"/>
        <w:numPr>
          <w:ilvl w:val="0"/>
          <w:numId w:val="2"/>
        </w:numPr>
        <w:shd w:val="clear" w:color="auto" w:fill="FFFFFF"/>
        <w:spacing w:after="0" w:line="240" w:lineRule="auto"/>
        <w:ind w:right="-142"/>
        <w:textAlignment w:val="baseline"/>
        <w:rPr>
          <w:rFonts w:ascii="Century Gothic" w:eastAsia="Times New Roman" w:hAnsi="Century Gothic" w:cstheme="minorHAnsi"/>
        </w:rPr>
      </w:pPr>
      <w:r w:rsidRPr="000862F2">
        <w:rPr>
          <w:rFonts w:ascii="Century Gothic" w:eastAsia="Times New Roman" w:hAnsi="Century Gothic" w:cstheme="minorHAnsi"/>
        </w:rPr>
        <w:t xml:space="preserve">Neem je eigen materialen voor zover dat mogelijk is mee naar de les en desinfecteer deze thuis voordat je naar de les komt. </w:t>
      </w:r>
    </w:p>
    <w:p w14:paraId="0345C26E" w14:textId="462F2FC7" w:rsidR="00CA50E2" w:rsidRPr="000862F2" w:rsidRDefault="00CA50E2" w:rsidP="00527B10">
      <w:pPr>
        <w:pStyle w:val="Lijstalinea"/>
        <w:numPr>
          <w:ilvl w:val="0"/>
          <w:numId w:val="2"/>
        </w:numPr>
        <w:shd w:val="clear" w:color="auto" w:fill="FFFFFF"/>
        <w:spacing w:after="0" w:line="240" w:lineRule="auto"/>
        <w:ind w:right="-142"/>
        <w:textAlignment w:val="baseline"/>
        <w:rPr>
          <w:rFonts w:ascii="Century Gothic" w:eastAsia="Times New Roman" w:hAnsi="Century Gothic" w:cstheme="minorHAnsi"/>
        </w:rPr>
      </w:pPr>
      <w:r>
        <w:rPr>
          <w:rFonts w:ascii="Century Gothic" w:eastAsia="Times New Roman" w:hAnsi="Century Gothic" w:cstheme="minorHAnsi"/>
        </w:rPr>
        <w:t>Iedereen vanaf 13 jaar draagt een mondkapje in het gebouw. Als je op je plaats zit tijdens de lessen mag het mondkapje af.</w:t>
      </w:r>
    </w:p>
    <w:p w14:paraId="0285B532" w14:textId="385593C2" w:rsidR="00601D7A" w:rsidRPr="000862F2" w:rsidRDefault="00601D7A" w:rsidP="00527B10">
      <w:pPr>
        <w:pStyle w:val="Lijstalinea"/>
        <w:numPr>
          <w:ilvl w:val="0"/>
          <w:numId w:val="2"/>
        </w:numPr>
        <w:shd w:val="clear" w:color="auto" w:fill="FFFFFF"/>
        <w:spacing w:after="0" w:line="240" w:lineRule="auto"/>
        <w:ind w:right="-142"/>
        <w:textAlignment w:val="baseline"/>
        <w:rPr>
          <w:rFonts w:ascii="Century Gothic" w:eastAsia="Times New Roman" w:hAnsi="Century Gothic" w:cstheme="minorHAnsi"/>
        </w:rPr>
      </w:pPr>
      <w:r w:rsidRPr="000862F2">
        <w:rPr>
          <w:rFonts w:ascii="Century Gothic" w:eastAsia="Times New Roman" w:hAnsi="Century Gothic" w:cstheme="minorHAnsi"/>
        </w:rPr>
        <w:t>Je bent maximaal 5 minuten voor aanvang van je les op de leslocatie.</w:t>
      </w:r>
    </w:p>
    <w:p w14:paraId="5E84E35A" w14:textId="77777777" w:rsidR="00601D7A" w:rsidRPr="000862F2" w:rsidRDefault="00601D7A" w:rsidP="00527B10">
      <w:pPr>
        <w:pStyle w:val="Lijstalinea"/>
        <w:numPr>
          <w:ilvl w:val="0"/>
          <w:numId w:val="2"/>
        </w:numPr>
        <w:shd w:val="clear" w:color="auto" w:fill="FFFFFF"/>
        <w:spacing w:after="0" w:line="240" w:lineRule="auto"/>
        <w:ind w:right="-142"/>
        <w:textAlignment w:val="baseline"/>
        <w:rPr>
          <w:rFonts w:ascii="Century Gothic" w:eastAsia="Times New Roman" w:hAnsi="Century Gothic" w:cstheme="minorHAnsi"/>
        </w:rPr>
      </w:pPr>
      <w:r w:rsidRPr="000862F2">
        <w:rPr>
          <w:rFonts w:ascii="Century Gothic" w:eastAsia="Times New Roman" w:hAnsi="Century Gothic" w:cstheme="minorHAnsi"/>
        </w:rPr>
        <w:t xml:space="preserve">Ouders/verzorgers van jonge cursisten wachten buiten de leslocatie. </w:t>
      </w:r>
    </w:p>
    <w:p w14:paraId="2B12E9A3" w14:textId="77777777" w:rsidR="00601D7A" w:rsidRPr="000862F2" w:rsidRDefault="00601D7A" w:rsidP="00527B10">
      <w:pPr>
        <w:pStyle w:val="Lijstalinea"/>
        <w:numPr>
          <w:ilvl w:val="0"/>
          <w:numId w:val="2"/>
        </w:numPr>
        <w:shd w:val="clear" w:color="auto" w:fill="FFFFFF"/>
        <w:spacing w:after="0" w:line="240" w:lineRule="auto"/>
        <w:ind w:right="-142"/>
        <w:textAlignment w:val="baseline"/>
        <w:rPr>
          <w:rFonts w:ascii="Century Gothic" w:eastAsia="Times New Roman" w:hAnsi="Century Gothic" w:cstheme="minorHAnsi"/>
        </w:rPr>
      </w:pPr>
      <w:r w:rsidRPr="000862F2">
        <w:rPr>
          <w:rFonts w:ascii="Century Gothic" w:eastAsia="Times New Roman" w:hAnsi="Century Gothic" w:cstheme="minorHAnsi"/>
        </w:rPr>
        <w:t>Volg de instructies van medewerkers op.</w:t>
      </w:r>
    </w:p>
    <w:p w14:paraId="0F99D8F3" w14:textId="77777777" w:rsidR="00601D7A" w:rsidRPr="000862F2" w:rsidRDefault="00601D7A" w:rsidP="00527B10">
      <w:pPr>
        <w:pStyle w:val="Lijstalinea"/>
        <w:numPr>
          <w:ilvl w:val="0"/>
          <w:numId w:val="2"/>
        </w:numPr>
        <w:shd w:val="clear" w:color="auto" w:fill="FFFFFF"/>
        <w:spacing w:after="0" w:line="240" w:lineRule="auto"/>
        <w:ind w:right="-142"/>
        <w:textAlignment w:val="baseline"/>
        <w:rPr>
          <w:rFonts w:ascii="Century Gothic" w:eastAsia="Times New Roman" w:hAnsi="Century Gothic" w:cstheme="minorHAnsi"/>
        </w:rPr>
      </w:pPr>
      <w:r w:rsidRPr="000862F2">
        <w:rPr>
          <w:rFonts w:ascii="Century Gothic" w:eastAsia="Times New Roman" w:hAnsi="Century Gothic" w:cstheme="minorHAnsi"/>
        </w:rPr>
        <w:t>Houd te allen tijde 1,5 meter afstand.</w:t>
      </w:r>
    </w:p>
    <w:p w14:paraId="1C24A7BD" w14:textId="77777777" w:rsidR="00601D7A" w:rsidRPr="000862F2" w:rsidRDefault="00601D7A" w:rsidP="00527B10">
      <w:pPr>
        <w:pStyle w:val="Lijstalinea"/>
        <w:numPr>
          <w:ilvl w:val="0"/>
          <w:numId w:val="2"/>
        </w:numPr>
        <w:shd w:val="clear" w:color="auto" w:fill="FFFFFF"/>
        <w:spacing w:after="0" w:line="240" w:lineRule="auto"/>
        <w:ind w:right="-142"/>
        <w:textAlignment w:val="baseline"/>
        <w:rPr>
          <w:rFonts w:ascii="Century Gothic" w:eastAsia="Times New Roman" w:hAnsi="Century Gothic" w:cstheme="minorHAnsi"/>
        </w:rPr>
      </w:pPr>
      <w:r w:rsidRPr="000862F2">
        <w:rPr>
          <w:rFonts w:ascii="Century Gothic" w:eastAsia="Times New Roman" w:hAnsi="Century Gothic" w:cstheme="minorHAnsi"/>
        </w:rPr>
        <w:t xml:space="preserve">Hoest en nies in je </w:t>
      </w:r>
      <w:proofErr w:type="spellStart"/>
      <w:r w:rsidRPr="000862F2">
        <w:rPr>
          <w:rFonts w:ascii="Century Gothic" w:eastAsia="Times New Roman" w:hAnsi="Century Gothic" w:cstheme="minorHAnsi"/>
        </w:rPr>
        <w:t>elleboog</w:t>
      </w:r>
      <w:proofErr w:type="spellEnd"/>
      <w:r w:rsidRPr="000862F2">
        <w:rPr>
          <w:rFonts w:ascii="Century Gothic" w:eastAsia="Times New Roman" w:hAnsi="Century Gothic" w:cstheme="minorHAnsi"/>
        </w:rPr>
        <w:t>.</w:t>
      </w:r>
    </w:p>
    <w:p w14:paraId="4543BFBF" w14:textId="77777777" w:rsidR="00601D7A" w:rsidRPr="000862F2" w:rsidRDefault="00601D7A" w:rsidP="00527B10">
      <w:pPr>
        <w:pStyle w:val="Lijstalinea"/>
        <w:numPr>
          <w:ilvl w:val="0"/>
          <w:numId w:val="2"/>
        </w:numPr>
        <w:shd w:val="clear" w:color="auto" w:fill="FFFFFF"/>
        <w:spacing w:after="0" w:line="240" w:lineRule="auto"/>
        <w:ind w:right="-142"/>
        <w:textAlignment w:val="baseline"/>
        <w:rPr>
          <w:rFonts w:ascii="Century Gothic" w:eastAsia="Times New Roman" w:hAnsi="Century Gothic" w:cstheme="minorHAnsi"/>
        </w:rPr>
      </w:pPr>
      <w:r w:rsidRPr="000862F2">
        <w:rPr>
          <w:rFonts w:ascii="Century Gothic" w:eastAsia="Times New Roman" w:hAnsi="Century Gothic" w:cstheme="minorHAnsi"/>
        </w:rPr>
        <w:t xml:space="preserve">Gebruik papieren zakdoekjes en gooi deze direct na gebruik weg. </w:t>
      </w:r>
    </w:p>
    <w:p w14:paraId="531FE42B" w14:textId="77777777" w:rsidR="00601D7A" w:rsidRPr="000862F2" w:rsidRDefault="00601D7A" w:rsidP="00527B10">
      <w:pPr>
        <w:pStyle w:val="Lijstalinea"/>
        <w:numPr>
          <w:ilvl w:val="0"/>
          <w:numId w:val="2"/>
        </w:numPr>
        <w:shd w:val="clear" w:color="auto" w:fill="FFFFFF"/>
        <w:spacing w:after="0" w:line="240" w:lineRule="auto"/>
        <w:ind w:right="-142"/>
        <w:textAlignment w:val="baseline"/>
        <w:rPr>
          <w:rFonts w:ascii="Century Gothic" w:eastAsia="Times New Roman" w:hAnsi="Century Gothic" w:cstheme="minorHAnsi"/>
        </w:rPr>
      </w:pPr>
      <w:r w:rsidRPr="000862F2">
        <w:rPr>
          <w:rFonts w:ascii="Century Gothic" w:eastAsia="Times New Roman" w:hAnsi="Century Gothic" w:cstheme="minorHAnsi"/>
        </w:rPr>
        <w:t>Desinfecteer je handen bij binnenkomst. Desinfecteergel staat in de hal voor je klaar.</w:t>
      </w:r>
    </w:p>
    <w:p w14:paraId="0981210A" w14:textId="77777777" w:rsidR="00601D7A" w:rsidRPr="000862F2" w:rsidRDefault="00601D7A" w:rsidP="00527B10">
      <w:pPr>
        <w:pStyle w:val="Lijstalinea"/>
        <w:numPr>
          <w:ilvl w:val="0"/>
          <w:numId w:val="2"/>
        </w:numPr>
        <w:shd w:val="clear" w:color="auto" w:fill="FFFFFF"/>
        <w:spacing w:after="0" w:line="240" w:lineRule="auto"/>
        <w:ind w:right="-142"/>
        <w:textAlignment w:val="baseline"/>
        <w:rPr>
          <w:rFonts w:ascii="Century Gothic" w:eastAsia="Times New Roman" w:hAnsi="Century Gothic" w:cstheme="minorHAnsi"/>
        </w:rPr>
      </w:pPr>
      <w:r w:rsidRPr="000862F2">
        <w:rPr>
          <w:rFonts w:ascii="Century Gothic" w:eastAsia="Times New Roman" w:hAnsi="Century Gothic" w:cstheme="minorHAnsi"/>
        </w:rPr>
        <w:t>Volg de aangegeven route naar je leslokaal.</w:t>
      </w:r>
    </w:p>
    <w:p w14:paraId="39DD20D3" w14:textId="48EAB266" w:rsidR="00601D7A" w:rsidRPr="000862F2" w:rsidRDefault="00601D7A" w:rsidP="00527B10">
      <w:pPr>
        <w:pStyle w:val="Lijstalinea"/>
        <w:numPr>
          <w:ilvl w:val="0"/>
          <w:numId w:val="2"/>
        </w:numPr>
        <w:shd w:val="clear" w:color="auto" w:fill="FFFFFF"/>
        <w:spacing w:after="0" w:line="240" w:lineRule="auto"/>
        <w:ind w:right="-142"/>
        <w:textAlignment w:val="baseline"/>
        <w:rPr>
          <w:rFonts w:ascii="Century Gothic" w:eastAsia="Times New Roman" w:hAnsi="Century Gothic" w:cstheme="minorHAnsi"/>
        </w:rPr>
      </w:pPr>
      <w:r w:rsidRPr="000862F2">
        <w:rPr>
          <w:rFonts w:ascii="Century Gothic" w:eastAsia="Times New Roman" w:hAnsi="Century Gothic" w:cstheme="minorHAnsi"/>
        </w:rPr>
        <w:t>Maak alleen gebruik van de lift indien het niet anders kan én in overleg met de beheerder.</w:t>
      </w:r>
    </w:p>
    <w:p w14:paraId="1B5922DC" w14:textId="218A2F8B" w:rsidR="00601D7A" w:rsidRPr="000862F2" w:rsidRDefault="00601D7A" w:rsidP="00527B10">
      <w:pPr>
        <w:pStyle w:val="Lijstalinea"/>
        <w:numPr>
          <w:ilvl w:val="0"/>
          <w:numId w:val="2"/>
        </w:numPr>
        <w:shd w:val="clear" w:color="auto" w:fill="FFFFFF"/>
        <w:spacing w:after="0" w:line="240" w:lineRule="auto"/>
        <w:ind w:right="-142"/>
        <w:textAlignment w:val="baseline"/>
        <w:rPr>
          <w:rFonts w:ascii="Century Gothic" w:hAnsi="Century Gothic"/>
        </w:rPr>
      </w:pPr>
      <w:r w:rsidRPr="000862F2">
        <w:rPr>
          <w:rFonts w:ascii="Century Gothic" w:eastAsia="Times New Roman" w:hAnsi="Century Gothic" w:cstheme="minorHAnsi"/>
        </w:rPr>
        <w:t xml:space="preserve">Toiletvoorzieningen zijn afgesloten. Het invalidetoilet op de begane grond is door cursisten te gebruiken in geval van nood. </w:t>
      </w:r>
    </w:p>
    <w:p w14:paraId="5C56EBB9" w14:textId="77777777" w:rsidR="00601D7A" w:rsidRPr="000862F2" w:rsidRDefault="00601D7A" w:rsidP="00527B10">
      <w:pPr>
        <w:pStyle w:val="Lijstalinea"/>
        <w:numPr>
          <w:ilvl w:val="0"/>
          <w:numId w:val="2"/>
        </w:numPr>
        <w:shd w:val="clear" w:color="auto" w:fill="FFFFFF"/>
        <w:spacing w:after="0" w:line="240" w:lineRule="auto"/>
        <w:ind w:right="-142"/>
        <w:textAlignment w:val="baseline"/>
        <w:rPr>
          <w:rFonts w:ascii="Century Gothic" w:eastAsia="Times New Roman" w:hAnsi="Century Gothic" w:cstheme="minorHAnsi"/>
        </w:rPr>
      </w:pPr>
      <w:r w:rsidRPr="000862F2">
        <w:rPr>
          <w:rFonts w:ascii="Century Gothic" w:eastAsia="Times New Roman" w:hAnsi="Century Gothic" w:cstheme="minorHAnsi"/>
        </w:rPr>
        <w:t xml:space="preserve">Verlaat na je les direct het gebouw via de aangegeven route en uitgang. </w:t>
      </w:r>
    </w:p>
    <w:p w14:paraId="4D4E9FD7" w14:textId="08C5C32A" w:rsidR="00601D7A" w:rsidRPr="000862F2" w:rsidRDefault="00601D7A" w:rsidP="00527B10">
      <w:pPr>
        <w:pStyle w:val="Lijstalinea"/>
        <w:numPr>
          <w:ilvl w:val="0"/>
          <w:numId w:val="2"/>
        </w:numPr>
        <w:shd w:val="clear" w:color="auto" w:fill="FFFFFF"/>
        <w:spacing w:after="0" w:line="240" w:lineRule="auto"/>
        <w:ind w:right="-142"/>
        <w:textAlignment w:val="baseline"/>
        <w:rPr>
          <w:rFonts w:ascii="Century Gothic" w:eastAsia="Times New Roman" w:hAnsi="Century Gothic" w:cstheme="minorHAnsi"/>
        </w:rPr>
      </w:pPr>
      <w:r w:rsidRPr="000862F2">
        <w:rPr>
          <w:rFonts w:ascii="Century Gothic" w:eastAsia="Times New Roman" w:hAnsi="Century Gothic" w:cstheme="minorHAnsi"/>
        </w:rPr>
        <w:t>Onze foyer is gesloten. De koffieautomaat is ook niet in gebruik.</w:t>
      </w:r>
    </w:p>
    <w:p w14:paraId="25DCCF5E" w14:textId="230C09F7" w:rsidR="00601D7A" w:rsidRPr="000862F2" w:rsidRDefault="00601D7A" w:rsidP="00601D7A">
      <w:pPr>
        <w:shd w:val="clear" w:color="auto" w:fill="FFFFFF"/>
        <w:spacing w:after="0" w:line="240" w:lineRule="auto"/>
        <w:ind w:right="-142"/>
        <w:textAlignment w:val="baseline"/>
        <w:rPr>
          <w:rFonts w:ascii="Century Gothic" w:eastAsia="Times New Roman" w:hAnsi="Century Gothic" w:cstheme="minorHAnsi"/>
        </w:rPr>
      </w:pPr>
    </w:p>
    <w:p w14:paraId="4E6408F0" w14:textId="1041AD8D" w:rsidR="00CA50E2" w:rsidRDefault="00601D7A" w:rsidP="00CA50E2">
      <w:pPr>
        <w:shd w:val="clear" w:color="auto" w:fill="FFFFFF"/>
        <w:spacing w:after="0" w:line="240" w:lineRule="auto"/>
        <w:ind w:right="-142"/>
        <w:textAlignment w:val="baseline"/>
        <w:rPr>
          <w:rFonts w:ascii="Century Gothic" w:eastAsia="Times New Roman" w:hAnsi="Century Gothic" w:cstheme="minorHAnsi"/>
        </w:rPr>
      </w:pPr>
      <w:r w:rsidRPr="000862F2">
        <w:rPr>
          <w:rFonts w:ascii="Century Gothic" w:eastAsia="Times New Roman" w:hAnsi="Century Gothic" w:cstheme="minorHAnsi"/>
        </w:rPr>
        <w:t>Wil je meer weten over het goed gekeurde protocol van onze brancheorganisatie Cultuurconnectie zoals wij dat hanteren</w:t>
      </w:r>
      <w:r w:rsidR="00CA50E2">
        <w:rPr>
          <w:rFonts w:ascii="Century Gothic" w:eastAsia="Times New Roman" w:hAnsi="Century Gothic" w:cstheme="minorHAnsi"/>
        </w:rPr>
        <w:t>, klik dan op deze link:</w:t>
      </w:r>
    </w:p>
    <w:p w14:paraId="3D5D3F78" w14:textId="23E61FF0" w:rsidR="00F7384B" w:rsidRPr="000862F2" w:rsidRDefault="00ED364D" w:rsidP="00CA50E2">
      <w:pPr>
        <w:shd w:val="clear" w:color="auto" w:fill="FFFFFF"/>
        <w:spacing w:after="0" w:line="240" w:lineRule="auto"/>
        <w:ind w:right="-142"/>
        <w:textAlignment w:val="baseline"/>
        <w:rPr>
          <w:rFonts w:ascii="Century Gothic" w:hAnsi="Century Gothic"/>
        </w:rPr>
      </w:pPr>
      <w:hyperlink r:id="rId10" w:history="1">
        <w:r w:rsidR="00CA50E2" w:rsidRPr="0047324D">
          <w:rPr>
            <w:rStyle w:val="Hyperlink"/>
            <w:rFonts w:ascii="Century Gothic" w:eastAsia="Times New Roman" w:hAnsi="Century Gothic" w:cstheme="minorHAnsi"/>
          </w:rPr>
          <w:t>https://www.cultuurconnectie.nl/onderwerpen/dossiers/covid-19-pandemie/downloads/protocol-sector-cultuureducatie-en-participatie</w:t>
        </w:r>
      </w:hyperlink>
    </w:p>
    <w:sectPr w:rsidR="00F7384B" w:rsidRPr="000862F2" w:rsidSect="002C69A3">
      <w:headerReference w:type="default" r:id="rId11"/>
      <w:footerReference w:type="default" r:id="rId12"/>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7E02" w14:textId="77777777" w:rsidR="00ED364D" w:rsidRDefault="00ED364D" w:rsidP="00601D7A">
      <w:pPr>
        <w:spacing w:after="0" w:line="240" w:lineRule="auto"/>
      </w:pPr>
      <w:r>
        <w:separator/>
      </w:r>
    </w:p>
  </w:endnote>
  <w:endnote w:type="continuationSeparator" w:id="0">
    <w:p w14:paraId="03108ED1" w14:textId="77777777" w:rsidR="00ED364D" w:rsidRDefault="00ED364D" w:rsidP="0060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1EE2" w14:textId="13308D74" w:rsidR="00601D7A" w:rsidRDefault="00601D7A" w:rsidP="00601D7A">
    <w:pPr>
      <w:pStyle w:val="Voettekst"/>
      <w:tabs>
        <w:tab w:val="clear" w:pos="4536"/>
        <w:tab w:val="clear" w:pos="9072"/>
        <w:tab w:val="left" w:pos="2978"/>
      </w:tabs>
    </w:pPr>
    <w:r>
      <w:tab/>
    </w:r>
    <w:r>
      <w:rPr>
        <w:noProof/>
      </w:rPr>
      <w:drawing>
        <wp:inline distT="0" distB="0" distL="0" distR="0" wp14:anchorId="48AF65C5" wp14:editId="6966872B">
          <wp:extent cx="4968240" cy="621030"/>
          <wp:effectExtent l="0" t="0" r="0" b="7620"/>
          <wp:docPr id="10" name="Afbeelding 10"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email.png"/>
                  <pic:cNvPicPr/>
                </pic:nvPicPr>
                <pic:blipFill>
                  <a:blip r:embed="rId1">
                    <a:extLst>
                      <a:ext uri="{28A0092B-C50C-407E-A947-70E740481C1C}">
                        <a14:useLocalDpi xmlns:a14="http://schemas.microsoft.com/office/drawing/2010/main" val="0"/>
                      </a:ext>
                    </a:extLst>
                  </a:blip>
                  <a:stretch>
                    <a:fillRect/>
                  </a:stretch>
                </pic:blipFill>
                <pic:spPr>
                  <a:xfrm>
                    <a:off x="0" y="0"/>
                    <a:ext cx="5016216" cy="6270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6D07" w14:textId="77777777" w:rsidR="00ED364D" w:rsidRDefault="00ED364D" w:rsidP="00601D7A">
      <w:pPr>
        <w:spacing w:after="0" w:line="240" w:lineRule="auto"/>
      </w:pPr>
      <w:r>
        <w:separator/>
      </w:r>
    </w:p>
  </w:footnote>
  <w:footnote w:type="continuationSeparator" w:id="0">
    <w:p w14:paraId="38E35691" w14:textId="77777777" w:rsidR="00ED364D" w:rsidRDefault="00ED364D" w:rsidP="00601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BA91" w14:textId="6134BCAB" w:rsidR="00A9470A" w:rsidRDefault="00A9470A">
    <w:pPr>
      <w:pStyle w:val="Koptekst"/>
    </w:pPr>
    <w:r>
      <w:rPr>
        <w:rFonts w:ascii="Century Gothic" w:hAnsi="Century Gothic" w:cstheme="minorHAnsi"/>
        <w:b/>
        <w:bCs/>
        <w:noProof/>
        <w:color w:val="000000" w:themeColor="text1"/>
        <w:sz w:val="28"/>
        <w:szCs w:val="28"/>
      </w:rPr>
      <w:drawing>
        <wp:anchor distT="0" distB="0" distL="114300" distR="114300" simplePos="0" relativeHeight="251659264" behindDoc="1" locked="0" layoutInCell="1" allowOverlap="1" wp14:anchorId="3F36D732" wp14:editId="7D16A419">
          <wp:simplePos x="0" y="0"/>
          <wp:positionH relativeFrom="margin">
            <wp:align>center</wp:align>
          </wp:positionH>
          <wp:positionV relativeFrom="paragraph">
            <wp:posOffset>-282893</wp:posOffset>
          </wp:positionV>
          <wp:extent cx="695325" cy="698329"/>
          <wp:effectExtent l="0" t="0" r="0" b="698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8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2FF"/>
    <w:multiLevelType w:val="hybridMultilevel"/>
    <w:tmpl w:val="009E0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B4B32E2"/>
    <w:multiLevelType w:val="multilevel"/>
    <w:tmpl w:val="6E1ECC7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7A"/>
    <w:rsid w:val="000862F2"/>
    <w:rsid w:val="002C69A3"/>
    <w:rsid w:val="003354FF"/>
    <w:rsid w:val="00357ACB"/>
    <w:rsid w:val="00527B10"/>
    <w:rsid w:val="00601D7A"/>
    <w:rsid w:val="007438EE"/>
    <w:rsid w:val="00801A93"/>
    <w:rsid w:val="00947EBC"/>
    <w:rsid w:val="00A9470A"/>
    <w:rsid w:val="00CA50E2"/>
    <w:rsid w:val="00DE40D5"/>
    <w:rsid w:val="00ED364D"/>
    <w:rsid w:val="00F7384B"/>
    <w:rsid w:val="00FD39AE"/>
    <w:rsid w:val="28262A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66F5"/>
  <w15:chartTrackingRefBased/>
  <w15:docId w15:val="{657E7327-F843-49BF-B26D-4E953B02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1D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01D7A"/>
    <w:rPr>
      <w:color w:val="0000FF"/>
      <w:u w:val="single"/>
    </w:rPr>
  </w:style>
  <w:style w:type="paragraph" w:styleId="Koptekst">
    <w:name w:val="header"/>
    <w:basedOn w:val="Standaard"/>
    <w:link w:val="KoptekstChar"/>
    <w:uiPriority w:val="99"/>
    <w:unhideWhenUsed/>
    <w:rsid w:val="00601D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1D7A"/>
  </w:style>
  <w:style w:type="paragraph" w:styleId="Voettekst">
    <w:name w:val="footer"/>
    <w:basedOn w:val="Standaard"/>
    <w:link w:val="VoettekstChar"/>
    <w:uiPriority w:val="99"/>
    <w:unhideWhenUsed/>
    <w:rsid w:val="00601D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7A"/>
  </w:style>
  <w:style w:type="paragraph" w:styleId="Lijstalinea">
    <w:name w:val="List Paragraph"/>
    <w:basedOn w:val="Standaard"/>
    <w:uiPriority w:val="34"/>
    <w:qFormat/>
    <w:rsid w:val="00527B10"/>
    <w:pPr>
      <w:ind w:left="720"/>
      <w:contextualSpacing/>
    </w:pPr>
  </w:style>
  <w:style w:type="character" w:styleId="GevolgdeHyperlink">
    <w:name w:val="FollowedHyperlink"/>
    <w:basedOn w:val="Standaardalinea-lettertype"/>
    <w:uiPriority w:val="99"/>
    <w:semiHidden/>
    <w:unhideWhenUsed/>
    <w:rsid w:val="002C69A3"/>
    <w:rPr>
      <w:color w:val="954F72" w:themeColor="followedHyperlink"/>
      <w:u w:val="single"/>
    </w:rPr>
  </w:style>
  <w:style w:type="character" w:styleId="Onopgelostemelding">
    <w:name w:val="Unresolved Mention"/>
    <w:basedOn w:val="Standaardalinea-lettertype"/>
    <w:uiPriority w:val="99"/>
    <w:semiHidden/>
    <w:unhideWhenUsed/>
    <w:rsid w:val="00CA5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ultuurconnectie.nl/onderwerpen/dossiers/covid-19-pandemie/downloads/protocol-sector-cultuureducatie-en-participa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50DF7DEC1684791E47CE4A0F1E05F" ma:contentTypeVersion="10" ma:contentTypeDescription="Een nieuw document maken." ma:contentTypeScope="" ma:versionID="744885ea5f66fc35bd313df6fe7d7d07">
  <xsd:schema xmlns:xsd="http://www.w3.org/2001/XMLSchema" xmlns:xs="http://www.w3.org/2001/XMLSchema" xmlns:p="http://schemas.microsoft.com/office/2006/metadata/properties" xmlns:ns2="70f544ad-4f7d-4dc4-8680-ed8c4ea2198a" xmlns:ns3="66d1a98d-4d39-4bd9-9792-9503e108a5d8" xmlns:ns4="c4f13694-7bfa-46a6-bf7d-e313eb6366cf" targetNamespace="http://schemas.microsoft.com/office/2006/metadata/properties" ma:root="true" ma:fieldsID="6f956a3590ce5cd42c38d92a7ddc95e7" ns2:_="" ns3:_="" ns4:_="">
    <xsd:import namespace="70f544ad-4f7d-4dc4-8680-ed8c4ea2198a"/>
    <xsd:import namespace="66d1a98d-4d39-4bd9-9792-9503e108a5d8"/>
    <xsd:import namespace="c4f13694-7bfa-46a6-bf7d-e313eb6366cf"/>
    <xsd:element name="properties">
      <xsd:complexType>
        <xsd:sequence>
          <xsd:element name="documentManagement">
            <xsd:complexType>
              <xsd:all>
                <xsd:element ref="ns2:SharedWithUsers" minOccurs="0"/>
                <xsd:element ref="ns3:SharingHintHash" minOccurs="0"/>
                <xsd:element ref="ns2: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544ad-4f7d-4dc4-8680-ed8c4ea2198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1a98d-4d39-4bd9-9792-9503e108a5d8"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13694-7bfa-46a6-bf7d-e313eb6366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B2F1A-7896-43D9-88D5-A6CBD2E47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544ad-4f7d-4dc4-8680-ed8c4ea2198a"/>
    <ds:schemaRef ds:uri="66d1a98d-4d39-4bd9-9792-9503e108a5d8"/>
    <ds:schemaRef ds:uri="c4f13694-7bfa-46a6-bf7d-e313eb636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E80B1B-D8EC-4915-B02D-102142D979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428459-6F92-4D17-A17F-4AED36123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2343</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Lamers - Kunstencentrum Venlo</dc:creator>
  <cp:keywords/>
  <dc:description/>
  <cp:lastModifiedBy>Karin van den Essen - Kunstencentrum Venlo</cp:lastModifiedBy>
  <cp:revision>2</cp:revision>
  <dcterms:created xsi:type="dcterms:W3CDTF">2021-05-21T08:49:00Z</dcterms:created>
  <dcterms:modified xsi:type="dcterms:W3CDTF">2021-05-21T08:49:00Z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0x0101008D350DF7DEC1684791E47CE4A0F1E05F</vt:lpwstr>
  </property>
</Properties>
</file>